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2" w:type="dxa"/>
        <w:tblInd w:w="-754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thinThickSmallGap" w:color="auto" w:sz="24" w:space="0"/>
        </w:tblBorders>
        <w:tblLook w:val="01E0" w:firstRow="1" w:lastRow="1" w:firstColumn="1" w:lastColumn="1" w:noHBand="0" w:noVBand="0"/>
      </w:tblPr>
      <w:tblGrid>
        <w:gridCol w:w="4462"/>
        <w:gridCol w:w="6120"/>
      </w:tblGrid>
      <w:tr w:rsidR="00DA7BBB" w:rsidTr="7B4F565D" w14:paraId="09A6DE8A" w14:textId="77777777">
        <w:trPr>
          <w:trHeight w:val="817"/>
        </w:trPr>
        <w:tc>
          <w:tcPr>
            <w:tcW w:w="10582" w:type="dxa"/>
            <w:gridSpan w:val="2"/>
            <w:shd w:val="clear" w:color="auto" w:fill="auto"/>
            <w:tcMar/>
          </w:tcPr>
          <w:p w:rsidRPr="00C176A4" w:rsidR="00DA7BBB" w:rsidP="7B4F565D" w:rsidRDefault="00DA7BBB" w14:paraId="43BACB44" w14:textId="77777777">
            <w:pPr>
              <w:tabs>
                <w:tab w:val="left" w:pos="3832"/>
              </w:tabs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4F565D" w:rsidR="225532F3">
              <w:rPr>
                <w:rFonts w:ascii="Times New Roman" w:hAnsi="Times New Roman" w:eastAsia="Times New Roman" w:cs="Times New Roman"/>
                <w:b w:val="1"/>
                <w:bCs w:val="1"/>
              </w:rPr>
              <w:t>OBRAZAC</w:t>
            </w:r>
          </w:p>
          <w:p w:rsidRPr="00C176A4" w:rsidR="00DA7BBB" w:rsidP="7B4F565D" w:rsidRDefault="00DA7BBB" w14:paraId="7014C68B" w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4F565D" w:rsidR="225532F3">
              <w:rPr>
                <w:rFonts w:ascii="Times New Roman" w:hAnsi="Times New Roman" w:eastAsia="Times New Roman" w:cs="Times New Roman"/>
                <w:b w:val="1"/>
                <w:bCs w:val="1"/>
              </w:rPr>
              <w:t>izvješća o provedenom savjetovanju s javnošću</w:t>
            </w:r>
          </w:p>
          <w:p w:rsidR="00DA7BBB" w:rsidP="7B4F565D" w:rsidRDefault="00DA7BBB" w14:paraId="6811B057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DA7BBB" w:rsidTr="7B4F565D" w14:paraId="4CD64F61" w14:textId="77777777">
        <w:trPr>
          <w:trHeight w:val="500"/>
        </w:trPr>
        <w:tc>
          <w:tcPr>
            <w:tcW w:w="4462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176A4" w:rsidR="00DA7BBB" w:rsidP="7B4F565D" w:rsidRDefault="00DA7BBB" w14:paraId="61B3FAF2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4F565D" w:rsidR="225532F3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Naziv nacrta odluke ili drugog općeg akta o kojem je savjetovanje provedeno </w:t>
            </w:r>
          </w:p>
        </w:tc>
        <w:tc>
          <w:tcPr>
            <w:tcW w:w="6120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DA7BBB" w:rsidR="00DA7BBB" w:rsidP="7B4F565D" w:rsidRDefault="00DA7BBB" w14:paraId="62B4CAD6" w14:textId="2FCDF445">
            <w:pPr>
              <w:jc w:val="both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B4F565D" w:rsidR="225532F3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Nacrt Programa ublažavanja klimatskih promjena, prilagodbe klimatskim promjenama i zaštite ozonskog sloja Grada Zagreba </w:t>
            </w:r>
          </w:p>
        </w:tc>
      </w:tr>
      <w:tr w:rsidR="00DA7BBB" w:rsidTr="7B4F565D" w14:paraId="7FEFAC60" w14:textId="77777777">
        <w:trPr>
          <w:trHeight w:val="932"/>
        </w:trPr>
        <w:tc>
          <w:tcPr>
            <w:tcW w:w="4462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176A4" w:rsidR="00DA7BBB" w:rsidP="7B4F565D" w:rsidRDefault="00DA7BBB" w14:paraId="54B01BB2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4F565D" w:rsidR="225532F3">
              <w:rPr>
                <w:rFonts w:ascii="Times New Roman" w:hAnsi="Times New Roman" w:eastAsia="Times New Roman" w:cs="Times New Roman"/>
                <w:b w:val="1"/>
                <w:bCs w:val="1"/>
              </w:rPr>
              <w:t>Nositelj izrade nacrta akta (gradsko upravno tijelo koje je provelo savjetovanje)</w:t>
            </w:r>
          </w:p>
        </w:tc>
        <w:tc>
          <w:tcPr>
            <w:tcW w:w="6120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DA7BBB" w:rsidR="00DA7BBB" w:rsidP="7B4F565D" w:rsidRDefault="00DA7BBB" w14:paraId="0323653E" w14:textId="16ECAA16">
            <w:pPr>
              <w:jc w:val="both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B4F565D" w:rsidR="225532F3">
              <w:rPr>
                <w:rFonts w:ascii="Times New Roman" w:hAnsi="Times New Roman" w:eastAsia="Times New Roman" w:cs="Times New Roman"/>
                <w:i w:val="1"/>
                <w:iCs w:val="1"/>
              </w:rPr>
              <w:t>Gradski ured za gospodarstvo, ekološku održivost i strategijsko planiranje</w:t>
            </w:r>
          </w:p>
        </w:tc>
      </w:tr>
      <w:tr w:rsidR="00DA7BBB" w:rsidTr="7B4F565D" w14:paraId="639727CC" w14:textId="77777777">
        <w:trPr>
          <w:trHeight w:val="561"/>
        </w:trPr>
        <w:tc>
          <w:tcPr>
            <w:tcW w:w="4462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176A4" w:rsidR="00DA7BBB" w:rsidP="7B4F565D" w:rsidRDefault="00DA7BBB" w14:paraId="28B4C934" w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4F565D" w:rsidR="225532F3">
              <w:rPr>
                <w:rFonts w:ascii="Times New Roman" w:hAnsi="Times New Roman" w:eastAsia="Times New Roman" w:cs="Times New Roman"/>
                <w:b w:val="1"/>
                <w:bCs w:val="1"/>
              </w:rPr>
              <w:t>Vrijeme trajanja savjetovanja</w:t>
            </w:r>
          </w:p>
        </w:tc>
        <w:tc>
          <w:tcPr>
            <w:tcW w:w="6120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F05204" w:rsidR="00DA7BBB" w:rsidP="7B4F565D" w:rsidRDefault="00DA7BBB" w14:paraId="3A9790B4" w14:textId="6013C49A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4F565D" w:rsidR="225532F3">
              <w:rPr>
                <w:rFonts w:ascii="Times New Roman" w:hAnsi="Times New Roman" w:eastAsia="Times New Roman" w:cs="Times New Roman"/>
                <w:i w:val="1"/>
                <w:iCs w:val="1"/>
                <w:lang w:eastAsia="hr-HR"/>
              </w:rPr>
              <w:t>8</w:t>
            </w:r>
            <w:r w:rsidRPr="7B4F565D" w:rsidR="225532F3">
              <w:rPr>
                <w:rFonts w:ascii="Times New Roman" w:hAnsi="Times New Roman" w:eastAsia="Times New Roman" w:cs="Times New Roman"/>
                <w:i w:val="1"/>
                <w:iCs w:val="1"/>
                <w:lang w:eastAsia="hr-HR"/>
              </w:rPr>
              <w:t xml:space="preserve">. prosinca 2024. – </w:t>
            </w:r>
            <w:bookmarkStart w:name="_Hlk148356105" w:id="0"/>
            <w:r w:rsidRPr="7B4F565D" w:rsidR="225532F3">
              <w:rPr>
                <w:rFonts w:ascii="Times New Roman" w:hAnsi="Times New Roman" w:eastAsia="Times New Roman" w:cs="Times New Roman"/>
                <w:i w:val="1"/>
                <w:iCs w:val="1"/>
                <w:lang w:eastAsia="hr-HR"/>
              </w:rPr>
              <w:t>7</w:t>
            </w:r>
            <w:r w:rsidRPr="7B4F565D" w:rsidR="225532F3">
              <w:rPr>
                <w:rFonts w:ascii="Times New Roman" w:hAnsi="Times New Roman" w:eastAsia="Times New Roman" w:cs="Times New Roman"/>
                <w:i w:val="1"/>
                <w:iCs w:val="1"/>
                <w:lang w:eastAsia="hr-HR"/>
              </w:rPr>
              <w:t>. siječnja 2025.</w:t>
            </w:r>
            <w:bookmarkEnd w:id="0"/>
          </w:p>
        </w:tc>
      </w:tr>
      <w:tr w:rsidR="00DA7BBB" w:rsidTr="7B4F565D" w14:paraId="7277201E" w14:textId="77777777">
        <w:trPr>
          <w:trHeight w:val="561"/>
        </w:trPr>
        <w:tc>
          <w:tcPr>
            <w:tcW w:w="4462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176A4" w:rsidR="00DA7BBB" w:rsidP="7B4F565D" w:rsidRDefault="00DA7BBB" w14:paraId="38DEB838" w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4F565D" w:rsidR="225532F3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Metoda savjetovanja </w:t>
            </w:r>
          </w:p>
        </w:tc>
        <w:tc>
          <w:tcPr>
            <w:tcW w:w="6120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DA7BBB" w:rsidR="00DA7BBB" w:rsidP="7B4F565D" w:rsidRDefault="00DA7BBB" w14:paraId="534E0087" w14:textId="08F567F8">
            <w:pPr>
              <w:jc w:val="both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B4F565D" w:rsidR="225532F3">
              <w:rPr>
                <w:rFonts w:ascii="Times New Roman" w:hAnsi="Times New Roman" w:eastAsia="Times New Roman" w:cs="Times New Roman"/>
                <w:i w:val="1"/>
                <w:iCs w:val="1"/>
              </w:rPr>
              <w:t>Internet savjetovanje</w:t>
            </w:r>
          </w:p>
        </w:tc>
      </w:tr>
    </w:tbl>
    <w:p w:rsidR="00C407A0" w:rsidP="7B4F565D" w:rsidRDefault="00C407A0" w14:paraId="62CD1165" w14:textId="59F35627">
      <w:pPr>
        <w:rPr>
          <w:rFonts w:ascii="Times New Roman" w:hAnsi="Times New Roman" w:eastAsia="Times New Roman" w:cs="Times New Roman"/>
        </w:rPr>
      </w:pPr>
    </w:p>
    <w:p w:rsidRPr="00E979B8" w:rsidR="00E979B8" w:rsidP="7B4F565D" w:rsidRDefault="00E979B8" w14:paraId="42D38C45" w14:textId="00B7121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auto"/>
          <w:lang w:eastAsia="hr-HR"/>
        </w:rPr>
      </w:pPr>
      <w:bookmarkStart w:name="_GoBack" w:id="1"/>
      <w:r w:rsidRPr="7B4F565D" w:rsidR="00E979B8">
        <w:rPr>
          <w:rFonts w:ascii="Times New Roman" w:hAnsi="Times New Roman" w:eastAsia="Times New Roman" w:cs="Times New Roman"/>
          <w:color w:val="auto"/>
          <w:lang w:eastAsia="hr-HR"/>
        </w:rPr>
        <w:t xml:space="preserve">Za vrijeme trajanja internetskog savjetovanja o </w:t>
      </w:r>
      <w:r w:rsidRPr="7B4F565D" w:rsidR="267A375F">
        <w:rPr>
          <w:rFonts w:ascii="Times New Roman" w:hAnsi="Times New Roman" w:eastAsia="Times New Roman" w:cs="Times New Roman"/>
          <w:color w:val="auto"/>
          <w:lang w:eastAsia="hr-HR"/>
        </w:rPr>
        <w:t xml:space="preserve">Nacrtu Programa ublažavanja klimatskih promjena, prilagodbe klimatskim promjenama i zaštite ozonskog sloja Grada Zagreba </w:t>
      </w:r>
      <w:r w:rsidRPr="7B4F565D" w:rsidR="00E979B8">
        <w:rPr>
          <w:rFonts w:ascii="Times New Roman" w:hAnsi="Times New Roman" w:eastAsia="Times New Roman" w:cs="Times New Roman"/>
          <w:b w:val="1"/>
          <w:bCs w:val="1"/>
          <w:color w:val="auto"/>
          <w:lang w:eastAsia="hr-HR"/>
        </w:rPr>
        <w:t>nije bilo iznesenih primjedbi niti prijedloga</w:t>
      </w:r>
      <w:r w:rsidRPr="7B4F565D" w:rsidR="00E979B8">
        <w:rPr>
          <w:rFonts w:ascii="Times New Roman" w:hAnsi="Times New Roman" w:eastAsia="Times New Roman" w:cs="Times New Roman"/>
          <w:color w:val="auto"/>
          <w:lang w:eastAsia="hr-HR"/>
        </w:rPr>
        <w:t>.</w:t>
      </w:r>
    </w:p>
    <w:bookmarkEnd w:id="1"/>
    <w:p w:rsidR="00E979B8" w:rsidP="7B4F565D" w:rsidRDefault="00E979B8" w14:paraId="1E64567C" w14:textId="77777777">
      <w:pPr>
        <w:rPr>
          <w:rFonts w:ascii="Times New Roman" w:hAnsi="Times New Roman" w:eastAsia="Times New Roman" w:cs="Times New Roman"/>
          <w:color w:val="auto"/>
        </w:rPr>
      </w:pPr>
    </w:p>
    <w:sectPr w:rsidR="00E979B8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7E19D4"/>
    <w:rsid w:val="00C407A0"/>
    <w:rsid w:val="00DA7BBB"/>
    <w:rsid w:val="00E979B8"/>
    <w:rsid w:val="0D6B0E14"/>
    <w:rsid w:val="0D7E19D4"/>
    <w:rsid w:val="225532F3"/>
    <w:rsid w:val="267A375F"/>
    <w:rsid w:val="7367EAA4"/>
    <w:rsid w:val="7B4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19D4"/>
  <w15:chartTrackingRefBased/>
  <w15:docId w15:val="{8B15ED00-38B5-470D-9BCE-AF156BD0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hr-H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D7A25E138143A3D7BC9D0DC4F2D3" ma:contentTypeVersion="4" ma:contentTypeDescription="Create a new document." ma:contentTypeScope="" ma:versionID="8b9831e181b554f3b50325ad9ecdf824">
  <xsd:schema xmlns:xsd="http://www.w3.org/2001/XMLSchema" xmlns:xs="http://www.w3.org/2001/XMLSchema" xmlns:p="http://schemas.microsoft.com/office/2006/metadata/properties" xmlns:ns2="ba48ebc9-494c-4b92-8bad-139620a64180" targetNamespace="http://schemas.microsoft.com/office/2006/metadata/properties" ma:root="true" ma:fieldsID="65ef9f4dec18fc6394fffeef5623b046" ns2:_="">
    <xsd:import namespace="ba48ebc9-494c-4b92-8bad-139620a641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ebc9-494c-4b92-8bad-139620a64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B74DC-75B2-4D5D-9E63-A96E94626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467FB-7325-4BAE-9C4B-77CE2F87F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8ebc9-494c-4b92-8bad-139620a64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F1CE4-7FD6-4BE2-AAF2-572C97BAEEF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48ebc9-494c-4b92-8bad-139620a6418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Tonko Bogovac</dc:creator>
  <keywords/>
  <dc:description/>
  <lastModifiedBy>Tonko Bogovac</lastModifiedBy>
  <revision>3</revision>
  <dcterms:created xsi:type="dcterms:W3CDTF">2024-12-30T11:52:00.0000000Z</dcterms:created>
  <dcterms:modified xsi:type="dcterms:W3CDTF">2025-01-07T07:19:07.2947200Z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0x010100A74DD7A25E138143A3D7BC9D0DC4F2D3</vt:lpwstr>
  </property>
</Properties>
</file>